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A27DC83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F68338E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IADM-2010-213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59F8718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ADD-1024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7B33D55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24C88C3" w14:textId="00F869E6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Esta asignatura aporta al perfil del Ingeniero en Administración el conocer y aplicar todas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las metodologías de investigación necesarias y útiles para obtener información valiosa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en la toma de decisiones correctas.</w:t>
            </w:r>
          </w:p>
          <w:p w14:paraId="57DD9DF3" w14:textId="49EDE82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El estudiante podrá desarrollar sus capacidades creando e innovando estrategias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investigación de mercados, así como enfocar sus conocimientos al área de la consultoría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externa o servicios profesionales. Además, identifica las oportunidades de negocios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contextos locales, regionales, nacionales e internacionales, proponiendo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creativas, implementando ventajas competitivas, minimizando riesgos.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33B4C3" w14:textId="7A828EBB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La asignatura diseña y ejecuta proyectos de investigación de mercados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problemas o identificar oportunidades de negocios.</w:t>
            </w:r>
          </w:p>
          <w:p w14:paraId="7368EB66" w14:textId="1612126E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Desarrolla una conducta proactiva en la identificación de escenarios futuros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creación de nuevas empresas o necesidades de nuevos productos</w:t>
            </w:r>
          </w:p>
          <w:p w14:paraId="1D42478C" w14:textId="674D9FC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e instrumenta sistemas de información para optimizar la función mercadológica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 empresa.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EF29F29" w:rsidR="005053AB" w:rsidRPr="00862CFC" w:rsidRDefault="00AC47D5" w:rsidP="00AC47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y ejecuta proyectos de investigación de mercado en empresas, relacionados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 alguna de las variables de mercadotecnia y realiza un informe técnico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presenta los resultados encontrados a los directivos de la organización para la toma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de decisiones.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0AE8C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C53C13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9E919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5702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ED725E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12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22"/>
        <w:gridCol w:w="2835"/>
        <w:gridCol w:w="1559"/>
        <w:gridCol w:w="5771"/>
      </w:tblGrid>
      <w:tr w:rsidR="005053AB" w:rsidRPr="00862CFC" w14:paraId="1E975FCE" w14:textId="77777777" w:rsidTr="00CD7330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22" w:type="dxa"/>
          </w:tcPr>
          <w:p w14:paraId="3CC0C836" w14:textId="3A364D43" w:rsidR="005053AB" w:rsidRPr="00862CFC" w:rsidRDefault="00D55D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7F5581" w14:textId="77777777" w:rsidR="00D55D43" w:rsidRPr="00D55D43" w:rsidRDefault="00D55D43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55D43">
              <w:rPr>
                <w:rFonts w:ascii="Arial" w:hAnsi="Arial" w:cs="Arial"/>
                <w:sz w:val="20"/>
                <w:szCs w:val="20"/>
              </w:rPr>
              <w:t>Diseño de un proyecto de</w:t>
            </w:r>
          </w:p>
          <w:p w14:paraId="14B0482F" w14:textId="040029B5" w:rsidR="005053AB" w:rsidRPr="00862CFC" w:rsidRDefault="00D55D43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55D43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  <w:tc>
          <w:tcPr>
            <w:tcW w:w="1559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39E9376" w:rsidR="005053AB" w:rsidRPr="00862CFC" w:rsidRDefault="00D55D43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55D43">
              <w:rPr>
                <w:rFonts w:ascii="Arial" w:hAnsi="Arial" w:cs="Arial"/>
                <w:sz w:val="20"/>
                <w:szCs w:val="20"/>
              </w:rPr>
              <w:t>Diseña un proyecto de investigación a partir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20"/>
                <w:szCs w:val="20"/>
              </w:rPr>
              <w:t>de un problema en que la investigación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20"/>
                <w:szCs w:val="20"/>
              </w:rPr>
              <w:t>mercado aporta alternativas de solución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96C3A99" w14:textId="1A7CE89F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2.1. Detección de necesidades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información en las empresas.</w:t>
            </w:r>
          </w:p>
          <w:p w14:paraId="3C04184B" w14:textId="7F4C027E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2.2. Detección de problemas internos y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externos</w:t>
            </w:r>
          </w:p>
          <w:p w14:paraId="4D375543" w14:textId="759AB144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2.3. Propuesta de investigación de un caso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práctico a través del método cuantitativo y/o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cualitativo.</w:t>
            </w:r>
          </w:p>
          <w:p w14:paraId="3B6CBE88" w14:textId="0CC63EAD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2.4. Conceptualización de un diseño 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investigación</w:t>
            </w:r>
          </w:p>
          <w:p w14:paraId="18D0F135" w14:textId="5CBDA840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2.5. Características de la planeación en la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5D43">
              <w:rPr>
                <w:rFonts w:ascii="Arial" w:hAnsi="Arial" w:cs="Arial"/>
                <w:sz w:val="18"/>
                <w:szCs w:val="20"/>
              </w:rPr>
              <w:t>investigación de mercados</w:t>
            </w:r>
          </w:p>
          <w:p w14:paraId="22C23434" w14:textId="77777777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2.6. Investigación preliminar</w:t>
            </w:r>
          </w:p>
          <w:p w14:paraId="0F598057" w14:textId="77777777" w:rsidR="00D55D43" w:rsidRPr="00D55D43" w:rsidRDefault="00D55D43" w:rsidP="00D55D43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2.7. Formulación de hipótesis</w:t>
            </w:r>
          </w:p>
          <w:p w14:paraId="6ED640BE" w14:textId="779D4E16" w:rsidR="00CD7330" w:rsidRPr="00862CFC" w:rsidRDefault="00D55D43" w:rsidP="00D55D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55D43">
              <w:rPr>
                <w:rFonts w:ascii="Arial" w:hAnsi="Arial" w:cs="Arial"/>
                <w:sz w:val="18"/>
                <w:szCs w:val="20"/>
              </w:rPr>
              <w:t>2.8. Plan de acción.</w:t>
            </w:r>
          </w:p>
        </w:tc>
        <w:tc>
          <w:tcPr>
            <w:tcW w:w="2599" w:type="dxa"/>
          </w:tcPr>
          <w:p w14:paraId="29B3C389" w14:textId="38C547CF" w:rsidR="00CD7330" w:rsidRPr="00862CFC" w:rsidRDefault="001F3B38" w:rsidP="001F3B38">
            <w:pPr>
              <w:pStyle w:val="Sinespaciado"/>
              <w:ind w:left="-47"/>
              <w:rPr>
                <w:rFonts w:ascii="Arial" w:hAnsi="Arial" w:cs="Arial"/>
                <w:sz w:val="20"/>
                <w:szCs w:val="20"/>
              </w:rPr>
            </w:pPr>
            <w:r w:rsidRPr="001F3B38">
              <w:rPr>
                <w:rFonts w:ascii="Arial" w:hAnsi="Arial" w:cs="Arial"/>
                <w:sz w:val="20"/>
                <w:szCs w:val="20"/>
              </w:rPr>
              <w:t>Analizar y justificar los problemas que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pueden atender en el mercado de manera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cuantitativa y cualitativa a través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identificación de problemas en una empresa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de productos y/o servicios local., con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 xml:space="preserve">objeto de desarrollar una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investigación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mercado.</w:t>
            </w:r>
          </w:p>
        </w:tc>
        <w:tc>
          <w:tcPr>
            <w:tcW w:w="2599" w:type="dxa"/>
          </w:tcPr>
          <w:p w14:paraId="1CDF607E" w14:textId="77777777" w:rsidR="00301D27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de estudio prácticos</w:t>
            </w:r>
          </w:p>
          <w:p w14:paraId="23B19B6C" w14:textId="13D81DF4" w:rsidR="00CD7330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casos prácticos</w:t>
            </w:r>
          </w:p>
        </w:tc>
        <w:tc>
          <w:tcPr>
            <w:tcW w:w="2599" w:type="dxa"/>
          </w:tcPr>
          <w:p w14:paraId="6CFE131D" w14:textId="77777777" w:rsidR="001F3B38" w:rsidRPr="001F3B38" w:rsidRDefault="001F3B38" w:rsidP="001F3B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F3B38">
              <w:rPr>
                <w:rFonts w:ascii="Arial" w:hAnsi="Arial" w:cs="Arial"/>
                <w:sz w:val="20"/>
                <w:szCs w:val="20"/>
              </w:rPr>
              <w:t>Capacidad de aplicar los conocimientos en</w:t>
            </w:r>
          </w:p>
          <w:p w14:paraId="7405499A" w14:textId="18704B5E" w:rsidR="001F3B38" w:rsidRPr="001F3B38" w:rsidRDefault="001F3B38" w:rsidP="001F3B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F3B38">
              <w:rPr>
                <w:rFonts w:ascii="Arial" w:hAnsi="Arial" w:cs="Arial"/>
                <w:sz w:val="20"/>
                <w:szCs w:val="20"/>
              </w:rPr>
              <w:t>la práctica, capacidad para organizar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planificar el tiempo, habilidades en el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de las tecnologías de la información y de la</w:t>
            </w:r>
          </w:p>
          <w:p w14:paraId="09E585F8" w14:textId="77777777" w:rsidR="001F3B38" w:rsidRPr="001F3B38" w:rsidRDefault="001F3B38" w:rsidP="001F3B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F3B38">
              <w:rPr>
                <w:rFonts w:ascii="Arial" w:hAnsi="Arial" w:cs="Arial"/>
                <w:sz w:val="20"/>
                <w:szCs w:val="20"/>
              </w:rPr>
              <w:t>comunicación, capacidad de investigación,</w:t>
            </w:r>
          </w:p>
          <w:p w14:paraId="455139A9" w14:textId="77777777" w:rsidR="001F3B38" w:rsidRPr="001F3B38" w:rsidRDefault="001F3B38" w:rsidP="001F3B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F3B38">
              <w:rPr>
                <w:rFonts w:ascii="Arial" w:hAnsi="Arial" w:cs="Arial"/>
                <w:sz w:val="20"/>
                <w:szCs w:val="20"/>
              </w:rPr>
              <w:t>habilidades para buscar, procesar y analizar</w:t>
            </w:r>
          </w:p>
          <w:p w14:paraId="3B81E98E" w14:textId="304AB1FC" w:rsidR="005053AB" w:rsidRPr="00862CFC" w:rsidRDefault="001F3B38" w:rsidP="001F3B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F3B38">
              <w:rPr>
                <w:rFonts w:ascii="Arial" w:hAnsi="Arial" w:cs="Arial"/>
                <w:sz w:val="20"/>
                <w:szCs w:val="20"/>
              </w:rPr>
              <w:t>información</w:t>
            </w:r>
            <w:proofErr w:type="gramEnd"/>
            <w:r w:rsidRPr="001F3B38">
              <w:rPr>
                <w:rFonts w:ascii="Arial" w:hAnsi="Arial" w:cs="Arial"/>
                <w:sz w:val="20"/>
                <w:szCs w:val="20"/>
              </w:rPr>
              <w:t xml:space="preserve"> procedente de fuentes diversas,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capacidad para identificar, plantear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resolver problemas, capacidad de trabajo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3B38">
              <w:rPr>
                <w:rFonts w:ascii="Arial" w:hAnsi="Arial" w:cs="Arial"/>
                <w:sz w:val="20"/>
                <w:szCs w:val="20"/>
              </w:rPr>
              <w:t>equipo.</w:t>
            </w:r>
          </w:p>
        </w:tc>
        <w:tc>
          <w:tcPr>
            <w:tcW w:w="2600" w:type="dxa"/>
          </w:tcPr>
          <w:p w14:paraId="57198BE6" w14:textId="6501D582" w:rsidR="005053AB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680DFEE1" w14:textId="4085840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5DE92E1B" w:rsidR="005053AB" w:rsidRPr="00233468" w:rsidRDefault="00CD7330" w:rsidP="001F3B3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F3B38" w:rsidRPr="001F3B38">
              <w:rPr>
                <w:sz w:val="20"/>
                <w:szCs w:val="20"/>
              </w:rPr>
              <w:t>necesidades de información en las empresas.</w:t>
            </w:r>
          </w:p>
        </w:tc>
        <w:tc>
          <w:tcPr>
            <w:tcW w:w="6498" w:type="dxa"/>
          </w:tcPr>
          <w:p w14:paraId="1E770817" w14:textId="120B33DD" w:rsidR="000300FF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D733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32F8B5BE" w:rsidR="00DE26A7" w:rsidRPr="00233468" w:rsidRDefault="00CD7330" w:rsidP="001F3B38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</w:t>
            </w:r>
            <w:r w:rsidR="001F3B38">
              <w:rPr>
                <w:sz w:val="20"/>
                <w:szCs w:val="20"/>
              </w:rPr>
              <w:t xml:space="preserve"> cómo detectar problemas internos y externos</w:t>
            </w:r>
          </w:p>
        </w:tc>
        <w:tc>
          <w:tcPr>
            <w:tcW w:w="6498" w:type="dxa"/>
          </w:tcPr>
          <w:p w14:paraId="76CEE991" w14:textId="1FB25723" w:rsidR="00DE26A7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31C8D1F7" w:rsidR="00DE26A7" w:rsidRPr="00233468" w:rsidRDefault="001F3B38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Desarrollar diseño de investigación de mercado</w:t>
            </w:r>
          </w:p>
        </w:tc>
        <w:tc>
          <w:tcPr>
            <w:tcW w:w="6498" w:type="dxa"/>
          </w:tcPr>
          <w:p w14:paraId="60A70194" w14:textId="50612FCC" w:rsidR="00DE26A7" w:rsidRPr="00862CFC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1F3B38" w:rsidRPr="00862CFC" w14:paraId="3EDE3C77" w14:textId="77777777" w:rsidTr="005053AB">
        <w:tc>
          <w:tcPr>
            <w:tcW w:w="6498" w:type="dxa"/>
          </w:tcPr>
          <w:p w14:paraId="7B115DB5" w14:textId="372FD61B" w:rsidR="001F3B38" w:rsidRDefault="001F3B38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Conocer, comprender y dominar la investigación preliminar, formulación de hipótesis y el plan de acción</w:t>
            </w:r>
          </w:p>
        </w:tc>
        <w:tc>
          <w:tcPr>
            <w:tcW w:w="6498" w:type="dxa"/>
          </w:tcPr>
          <w:p w14:paraId="52D152FE" w14:textId="77777777" w:rsidR="001F3B38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444CFA1" w14:textId="4369AC78" w:rsidR="001F3B38" w:rsidRDefault="001F3B3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97734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2E2996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3737C" w14:textId="77777777" w:rsidR="001F3B38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72235BC" w14:textId="77777777" w:rsidR="001F3B38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6745765" w14:textId="77777777" w:rsidR="001F3B38" w:rsidRPr="00862CFC" w:rsidRDefault="001F3B3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952C8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B075D53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952C8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31E3DC7E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</w:t>
            </w:r>
            <w:r>
              <w:t xml:space="preserve">umple con las competencias  B, C </w:t>
            </w:r>
            <w:r w:rsidR="00E63EC4">
              <w:t xml:space="preserve">, D </w:t>
            </w:r>
            <w:r>
              <w:t>y parcialmente A</w:t>
            </w:r>
          </w:p>
        </w:tc>
        <w:tc>
          <w:tcPr>
            <w:tcW w:w="3249" w:type="dxa"/>
          </w:tcPr>
          <w:p w14:paraId="0C51299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952C8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6D463674" w:rsidR="009952C8" w:rsidRPr="00862CFC" w:rsidRDefault="00E63EC4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 C, D</w:t>
            </w:r>
            <w:r w:rsidR="009952C8">
              <w:t xml:space="preserve">  y parcialmente B</w:t>
            </w:r>
          </w:p>
        </w:tc>
        <w:tc>
          <w:tcPr>
            <w:tcW w:w="3249" w:type="dxa"/>
          </w:tcPr>
          <w:p w14:paraId="342D929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952C8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035C9C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</w:t>
            </w:r>
            <w:r w:rsidR="00E63EC4">
              <w:t>e con D</w:t>
            </w:r>
            <w:r>
              <w:t xml:space="preserve"> y parcialmente B</w:t>
            </w:r>
          </w:p>
        </w:tc>
        <w:tc>
          <w:tcPr>
            <w:tcW w:w="3249" w:type="dxa"/>
          </w:tcPr>
          <w:p w14:paraId="4C24E62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952C8" w:rsidRPr="00862CFC" w14:paraId="7DB6940C" w14:textId="77777777" w:rsidTr="00206F1D">
        <w:tc>
          <w:tcPr>
            <w:tcW w:w="3249" w:type="dxa"/>
          </w:tcPr>
          <w:p w14:paraId="34D87226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1EC204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FC79613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Lista de asistencia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4BFA732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58120C0E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4765651B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17E4857E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34E1ED98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690550E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66A808D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03B3B4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5A64AA3F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62E41E68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646F6EB8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E3ABB16" w:rsidR="00301D27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C0059B5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9952C8" w:rsidRPr="00862CFC" w14:paraId="58FE6BDE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39ADA" w14:textId="43971645" w:rsidR="009952C8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y/o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5E3C" w14:textId="528F4B0D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F0BF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BE23" w14:textId="6679EBD3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E3A9" w14:textId="7281A4B0" w:rsidR="009952C8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A4E8" w14:textId="4A781B15" w:rsidR="009952C8" w:rsidRPr="00862CFC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4DC5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5137" w14:textId="32B69B48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813D31E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5B9726EC" w:rsidR="00301D27" w:rsidRPr="00106009" w:rsidRDefault="00E63EC4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0BD23B2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030F3617" w:rsidR="00055465" w:rsidRPr="00106009" w:rsidRDefault="00E63EC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26FDA1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F9D3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104663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B3DD4D" w14:textId="77777777" w:rsidR="00E63EC4" w:rsidRDefault="00E63EC4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92F42" w14:textId="77777777" w:rsidR="009952C8" w:rsidRPr="00862CFC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257852A" w14:textId="17165600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1. Cohen, K. Daniel y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Asin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 xml:space="preserve"> L. (2005). Sistemas de Información para los Negocios. 4ª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edición. Editorial Mc Graw Hill. México.</w:t>
            </w:r>
          </w:p>
          <w:p w14:paraId="6C8FF398" w14:textId="1C552477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2. Churchill. Gilbert A. Jr. (2003). Investigación de Mercados. 4ª edición. Thompson.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16E7F8D9" w14:textId="759FE91E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Kotler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, P. (2009).Dirección de Marketing. 12ª edición. Editorial Prentice Hall.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7A8230AA" w14:textId="4A8DE31F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Laudon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, Kenneth C.; Jane P. L. (2008). Sistemas de Información Gerencial.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Administración de la Empresa Digital. 10ª edición. Editorial Prentice Hall. México.</w:t>
            </w:r>
          </w:p>
          <w:p w14:paraId="4BD7B364" w14:textId="2DDFD0AA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5. Mc Daniel Cohen (2000). Sistemas de información. 3ª edición. Editorial McGraw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Hill. México.</w:t>
            </w:r>
          </w:p>
          <w:p w14:paraId="71116E49" w14:textId="18EB9EEC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6. Mc. Daniel, Carlo. (2007) Investigación de Mercados Contemporánea. 6ª 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Editorial Thompson. México.</w:t>
            </w:r>
          </w:p>
          <w:p w14:paraId="1EEB8E80" w14:textId="05CA17E1" w:rsidR="00106009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 xml:space="preserve">7.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Naresh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 xml:space="preserve"> K. </w:t>
            </w:r>
            <w:proofErr w:type="spellStart"/>
            <w:r w:rsidRPr="009952C8">
              <w:rPr>
                <w:rFonts w:ascii="Arial" w:hAnsi="Arial" w:cs="Arial"/>
                <w:sz w:val="20"/>
                <w:szCs w:val="20"/>
              </w:rPr>
              <w:t>Malhotra</w:t>
            </w:r>
            <w:proofErr w:type="spellEnd"/>
            <w:r w:rsidRPr="009952C8">
              <w:rPr>
                <w:rFonts w:ascii="Arial" w:hAnsi="Arial" w:cs="Arial"/>
                <w:sz w:val="20"/>
                <w:szCs w:val="20"/>
              </w:rPr>
              <w:t>. (2008) Investigación de Mercados, 5ª edición. Editorial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Pearson Educación, México.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502B9C7" w14:textId="77777777" w:rsidR="00301D27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Cañon</w:t>
            </w:r>
            <w:proofErr w:type="spellEnd"/>
          </w:p>
          <w:p w14:paraId="75B91F34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Pintarron</w:t>
            </w:r>
            <w:proofErr w:type="spellEnd"/>
          </w:p>
          <w:p w14:paraId="436C9B7F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75D04DC1" w:rsidR="009952C8" w:rsidRPr="00862CFC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</w:t>
            </w:r>
          </w:p>
        </w:tc>
      </w:tr>
    </w:tbl>
    <w:p w14:paraId="6EA815AE" w14:textId="38963732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63EC4" w:rsidRPr="00862CFC" w14:paraId="23032042" w14:textId="77777777" w:rsidTr="00C7515F">
        <w:tc>
          <w:tcPr>
            <w:tcW w:w="961" w:type="dxa"/>
          </w:tcPr>
          <w:p w14:paraId="61B1CD54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4" w:colLast="6"/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38E699DD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1386E40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788508D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50CCD88C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7B553D20" w14:textId="5D9C620D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201272DF" w14:textId="536A7BD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2F5F75AC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E63EC4" w:rsidRPr="00862CFC" w:rsidRDefault="00E63EC4" w:rsidP="00E63EC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BDB28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D76AACD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835870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9ECA24" w:rsidR="00862CFC" w:rsidRPr="00862CFC" w:rsidRDefault="00CD7330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84A18B8" w:rsidR="00862CFC" w:rsidRPr="00CD7330" w:rsidRDefault="00CD733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733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91215" w14:textId="77777777" w:rsidR="00805860" w:rsidRDefault="00805860" w:rsidP="00862CFC">
      <w:pPr>
        <w:spacing w:after="0" w:line="240" w:lineRule="auto"/>
      </w:pPr>
      <w:r>
        <w:separator/>
      </w:r>
    </w:p>
  </w:endnote>
  <w:endnote w:type="continuationSeparator" w:id="0">
    <w:p w14:paraId="36622FC1" w14:textId="77777777" w:rsidR="00805860" w:rsidRDefault="00805860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A9D1F" w14:textId="77777777" w:rsidR="00805860" w:rsidRDefault="00805860" w:rsidP="00862CFC">
      <w:pPr>
        <w:spacing w:after="0" w:line="240" w:lineRule="auto"/>
      </w:pPr>
      <w:r>
        <w:separator/>
      </w:r>
    </w:p>
  </w:footnote>
  <w:footnote w:type="continuationSeparator" w:id="0">
    <w:p w14:paraId="48976069" w14:textId="77777777" w:rsidR="00805860" w:rsidRDefault="00805860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805860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03976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: </w:t>
          </w:r>
          <w:proofErr w:type="spellStart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TecNM</w:t>
          </w:r>
          <w:proofErr w:type="spellEnd"/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63EC4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63EC4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4C7B"/>
    <w:multiLevelType w:val="hybridMultilevel"/>
    <w:tmpl w:val="D6A63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D7319"/>
    <w:rsid w:val="00106009"/>
    <w:rsid w:val="00160D9F"/>
    <w:rsid w:val="001D7549"/>
    <w:rsid w:val="001F3B38"/>
    <w:rsid w:val="00206F1D"/>
    <w:rsid w:val="00233468"/>
    <w:rsid w:val="00293FBE"/>
    <w:rsid w:val="002E3008"/>
    <w:rsid w:val="00301D27"/>
    <w:rsid w:val="00373659"/>
    <w:rsid w:val="00493A2D"/>
    <w:rsid w:val="004F065B"/>
    <w:rsid w:val="004F2A36"/>
    <w:rsid w:val="00501304"/>
    <w:rsid w:val="005047BE"/>
    <w:rsid w:val="005053AB"/>
    <w:rsid w:val="00536B92"/>
    <w:rsid w:val="005624BE"/>
    <w:rsid w:val="0057748F"/>
    <w:rsid w:val="00593663"/>
    <w:rsid w:val="00744965"/>
    <w:rsid w:val="00757E95"/>
    <w:rsid w:val="007A22EC"/>
    <w:rsid w:val="00805860"/>
    <w:rsid w:val="00824F18"/>
    <w:rsid w:val="00826348"/>
    <w:rsid w:val="00862CFC"/>
    <w:rsid w:val="00865C4A"/>
    <w:rsid w:val="008C7776"/>
    <w:rsid w:val="00944E31"/>
    <w:rsid w:val="009905D5"/>
    <w:rsid w:val="00992C3B"/>
    <w:rsid w:val="009952C8"/>
    <w:rsid w:val="00A37058"/>
    <w:rsid w:val="00A41556"/>
    <w:rsid w:val="00A676AA"/>
    <w:rsid w:val="00AC47D5"/>
    <w:rsid w:val="00AD3509"/>
    <w:rsid w:val="00AE14E7"/>
    <w:rsid w:val="00B23CAE"/>
    <w:rsid w:val="00B31A95"/>
    <w:rsid w:val="00BA5082"/>
    <w:rsid w:val="00BE7924"/>
    <w:rsid w:val="00C127DC"/>
    <w:rsid w:val="00C2069A"/>
    <w:rsid w:val="00C7515F"/>
    <w:rsid w:val="00C97519"/>
    <w:rsid w:val="00CD7330"/>
    <w:rsid w:val="00D43C0D"/>
    <w:rsid w:val="00D55D43"/>
    <w:rsid w:val="00DC46A5"/>
    <w:rsid w:val="00DD7D08"/>
    <w:rsid w:val="00DE26A7"/>
    <w:rsid w:val="00E63EC4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2941</Words>
  <Characters>16180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2018-01-18T23:51:00Z</dcterms:created>
  <dcterms:modified xsi:type="dcterms:W3CDTF">2018-01-19T00:06:00Z</dcterms:modified>
</cp:coreProperties>
</file>